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511D" w14:textId="7C7E81BD" w:rsidR="00D52E53" w:rsidRPr="00584049" w:rsidRDefault="00584049" w:rsidP="00584049">
      <w:pPr>
        <w:jc w:val="center"/>
        <w:rPr>
          <w:rFonts w:asciiTheme="majorHAnsi" w:hAnsiTheme="majorHAnsi" w:cstheme="majorHAnsi"/>
          <w:b/>
          <w:bCs/>
        </w:rPr>
      </w:pPr>
      <w:r w:rsidRPr="00584049">
        <w:rPr>
          <w:rFonts w:asciiTheme="majorHAnsi" w:hAnsiTheme="majorHAnsi" w:cstheme="majorHAnsi"/>
          <w:b/>
          <w:bCs/>
        </w:rPr>
        <w:t>DRAFT PARENT LETTER TO BE SENT BY COORDINATOR AFTER K-2</w:t>
      </w:r>
      <w:r w:rsidRPr="00584049">
        <w:rPr>
          <w:rFonts w:asciiTheme="majorHAnsi" w:hAnsiTheme="majorHAnsi" w:cstheme="majorHAnsi"/>
          <w:b/>
          <w:bCs/>
          <w:vertAlign w:val="superscript"/>
        </w:rPr>
        <w:t>nd</w:t>
      </w:r>
      <w:r w:rsidRPr="00584049">
        <w:rPr>
          <w:rFonts w:asciiTheme="majorHAnsi" w:hAnsiTheme="majorHAnsi" w:cstheme="majorHAnsi"/>
          <w:b/>
          <w:bCs/>
        </w:rPr>
        <w:t xml:space="preserve"> GRADE PRESENTATION</w:t>
      </w:r>
    </w:p>
    <w:p w14:paraId="1C4430D7" w14:textId="7F126146" w:rsidR="00584049" w:rsidRPr="00584049" w:rsidRDefault="00584049" w:rsidP="00584049">
      <w:pPr>
        <w:jc w:val="center"/>
        <w:rPr>
          <w:rFonts w:asciiTheme="majorHAnsi" w:hAnsiTheme="majorHAnsi" w:cstheme="majorHAnsi"/>
          <w:b/>
          <w:bCs/>
        </w:rPr>
      </w:pPr>
    </w:p>
    <w:p w14:paraId="7F2AAAF8" w14:textId="45D33AFA" w:rsidR="00584049" w:rsidRDefault="00584049" w:rsidP="00584049">
      <w:pPr>
        <w:rPr>
          <w:rFonts w:asciiTheme="majorHAnsi" w:hAnsiTheme="majorHAnsi" w:cstheme="majorHAnsi"/>
        </w:rPr>
      </w:pPr>
      <w:r w:rsidRPr="00584049">
        <w:rPr>
          <w:rFonts w:asciiTheme="majorHAnsi" w:hAnsiTheme="majorHAnsi" w:cstheme="majorHAnsi"/>
        </w:rPr>
        <w:t>Date</w:t>
      </w:r>
    </w:p>
    <w:p w14:paraId="538A6787" w14:textId="7FB296A8" w:rsidR="00584049" w:rsidRDefault="00584049" w:rsidP="00584049">
      <w:pPr>
        <w:rPr>
          <w:rFonts w:asciiTheme="majorHAnsi" w:hAnsiTheme="majorHAnsi" w:cstheme="majorHAnsi"/>
        </w:rPr>
      </w:pPr>
    </w:p>
    <w:p w14:paraId="014AAB76" w14:textId="26BECC74" w:rsidR="00584049" w:rsidRDefault="00584049" w:rsidP="00584049">
      <w:pPr>
        <w:rPr>
          <w:rFonts w:asciiTheme="majorHAnsi" w:hAnsiTheme="majorHAnsi" w:cstheme="majorHAnsi"/>
        </w:rPr>
      </w:pPr>
      <w:r>
        <w:rPr>
          <w:rFonts w:asciiTheme="majorHAnsi" w:hAnsiTheme="majorHAnsi" w:cstheme="majorHAnsi"/>
        </w:rPr>
        <w:t>Dear Parents and Guardians:</w:t>
      </w:r>
    </w:p>
    <w:p w14:paraId="60D8DFC6" w14:textId="531CE26A" w:rsidR="00584049" w:rsidRDefault="00584049" w:rsidP="00584049">
      <w:pPr>
        <w:rPr>
          <w:rFonts w:asciiTheme="majorHAnsi" w:hAnsiTheme="majorHAnsi" w:cstheme="majorHAnsi"/>
        </w:rPr>
      </w:pPr>
      <w:r>
        <w:rPr>
          <w:rFonts w:asciiTheme="majorHAnsi" w:hAnsiTheme="majorHAnsi" w:cstheme="majorHAnsi"/>
        </w:rPr>
        <w:t>Today your child participated in a presentation given by Crime Stoppers of Houston in partnership with David’s Legacy Foundation.  The presentation was titled, “Friends Don’t Let Friends Be Bullied”.</w:t>
      </w:r>
    </w:p>
    <w:p w14:paraId="1626CBC9" w14:textId="399D97D7" w:rsidR="00584049" w:rsidRDefault="00584049" w:rsidP="00584049">
      <w:pPr>
        <w:rPr>
          <w:rFonts w:asciiTheme="majorHAnsi" w:hAnsiTheme="majorHAnsi" w:cstheme="majorHAnsi"/>
        </w:rPr>
      </w:pPr>
      <w:r>
        <w:rPr>
          <w:rFonts w:asciiTheme="majorHAnsi" w:hAnsiTheme="majorHAnsi" w:cstheme="majorHAnsi"/>
        </w:rPr>
        <w:t xml:space="preserve">The </w:t>
      </w:r>
      <w:r w:rsidR="00C73E2D">
        <w:rPr>
          <w:rFonts w:asciiTheme="majorHAnsi" w:hAnsiTheme="majorHAnsi" w:cstheme="majorHAnsi"/>
        </w:rPr>
        <w:t>presentation touched on:</w:t>
      </w:r>
    </w:p>
    <w:p w14:paraId="61B14501" w14:textId="3A672E95" w:rsidR="00584049" w:rsidRDefault="00584049" w:rsidP="00584049">
      <w:pPr>
        <w:pStyle w:val="ListParagraph"/>
        <w:numPr>
          <w:ilvl w:val="0"/>
          <w:numId w:val="1"/>
        </w:numPr>
        <w:rPr>
          <w:rFonts w:asciiTheme="majorHAnsi" w:hAnsiTheme="majorHAnsi" w:cstheme="majorHAnsi"/>
        </w:rPr>
      </w:pPr>
      <w:r>
        <w:rPr>
          <w:rFonts w:asciiTheme="majorHAnsi" w:hAnsiTheme="majorHAnsi" w:cstheme="majorHAnsi"/>
        </w:rPr>
        <w:t>What is bullying behavior?</w:t>
      </w:r>
    </w:p>
    <w:p w14:paraId="2372D55C" w14:textId="646CA0B3" w:rsidR="00584049" w:rsidRDefault="00CB7954" w:rsidP="00584049">
      <w:pPr>
        <w:pStyle w:val="ListParagraph"/>
        <w:numPr>
          <w:ilvl w:val="0"/>
          <w:numId w:val="1"/>
        </w:numPr>
        <w:rPr>
          <w:rFonts w:asciiTheme="majorHAnsi" w:hAnsiTheme="majorHAnsi" w:cstheme="majorHAnsi"/>
        </w:rPr>
      </w:pPr>
      <w:r>
        <w:rPr>
          <w:rFonts w:asciiTheme="majorHAnsi" w:hAnsiTheme="majorHAnsi" w:cstheme="majorHAnsi"/>
        </w:rPr>
        <w:t>What is cyberbullying?</w:t>
      </w:r>
    </w:p>
    <w:p w14:paraId="365DEFB5" w14:textId="42F63B2F" w:rsidR="00CB7954" w:rsidRDefault="00CB7954" w:rsidP="00584049">
      <w:pPr>
        <w:pStyle w:val="ListParagraph"/>
        <w:numPr>
          <w:ilvl w:val="0"/>
          <w:numId w:val="1"/>
        </w:numPr>
        <w:rPr>
          <w:rFonts w:asciiTheme="majorHAnsi" w:hAnsiTheme="majorHAnsi" w:cstheme="majorHAnsi"/>
        </w:rPr>
      </w:pPr>
      <w:r>
        <w:rPr>
          <w:rFonts w:asciiTheme="majorHAnsi" w:hAnsiTheme="majorHAnsi" w:cstheme="majorHAnsi"/>
        </w:rPr>
        <w:t>Why do people behave like bullies?</w:t>
      </w:r>
    </w:p>
    <w:p w14:paraId="7B494380" w14:textId="53976287" w:rsidR="00CB7954" w:rsidRDefault="00C73E2D" w:rsidP="00584049">
      <w:pPr>
        <w:pStyle w:val="ListParagraph"/>
        <w:numPr>
          <w:ilvl w:val="0"/>
          <w:numId w:val="1"/>
        </w:numPr>
        <w:rPr>
          <w:rFonts w:asciiTheme="majorHAnsi" w:hAnsiTheme="majorHAnsi" w:cstheme="majorHAnsi"/>
        </w:rPr>
      </w:pPr>
      <w:r>
        <w:rPr>
          <w:rFonts w:asciiTheme="majorHAnsi" w:hAnsiTheme="majorHAnsi" w:cstheme="majorHAnsi"/>
        </w:rPr>
        <w:t>What are bystanders?</w:t>
      </w:r>
    </w:p>
    <w:p w14:paraId="71ABAE34" w14:textId="57B5B091" w:rsidR="00C73E2D" w:rsidRDefault="00C73E2D" w:rsidP="00584049">
      <w:pPr>
        <w:pStyle w:val="ListParagraph"/>
        <w:numPr>
          <w:ilvl w:val="0"/>
          <w:numId w:val="1"/>
        </w:numPr>
        <w:rPr>
          <w:rFonts w:asciiTheme="majorHAnsi" w:hAnsiTheme="majorHAnsi" w:cstheme="majorHAnsi"/>
        </w:rPr>
      </w:pPr>
      <w:r>
        <w:rPr>
          <w:rFonts w:asciiTheme="majorHAnsi" w:hAnsiTheme="majorHAnsi" w:cstheme="majorHAnsi"/>
        </w:rPr>
        <w:t>How to be an upstander.</w:t>
      </w:r>
    </w:p>
    <w:p w14:paraId="70438AF5" w14:textId="039A874F" w:rsidR="00C73E2D" w:rsidRDefault="00C73E2D" w:rsidP="00584049">
      <w:pPr>
        <w:pStyle w:val="ListParagraph"/>
        <w:numPr>
          <w:ilvl w:val="0"/>
          <w:numId w:val="1"/>
        </w:numPr>
        <w:rPr>
          <w:rFonts w:asciiTheme="majorHAnsi" w:hAnsiTheme="majorHAnsi" w:cstheme="majorHAnsi"/>
        </w:rPr>
      </w:pPr>
      <w:r>
        <w:rPr>
          <w:rFonts w:asciiTheme="majorHAnsi" w:hAnsiTheme="majorHAnsi" w:cstheme="majorHAnsi"/>
        </w:rPr>
        <w:t>What is empathy?</w:t>
      </w:r>
    </w:p>
    <w:p w14:paraId="5A458118" w14:textId="1EC8EE29" w:rsidR="00C73E2D" w:rsidRDefault="00C73E2D" w:rsidP="00584049">
      <w:pPr>
        <w:pStyle w:val="ListParagraph"/>
        <w:numPr>
          <w:ilvl w:val="0"/>
          <w:numId w:val="1"/>
        </w:numPr>
        <w:rPr>
          <w:rFonts w:asciiTheme="majorHAnsi" w:hAnsiTheme="majorHAnsi" w:cstheme="majorHAnsi"/>
        </w:rPr>
      </w:pPr>
      <w:r>
        <w:rPr>
          <w:rFonts w:asciiTheme="majorHAnsi" w:hAnsiTheme="majorHAnsi" w:cstheme="majorHAnsi"/>
        </w:rPr>
        <w:t xml:space="preserve">Who are their safe adults and safety </w:t>
      </w:r>
      <w:proofErr w:type="gramStart"/>
      <w:r>
        <w:rPr>
          <w:rFonts w:asciiTheme="majorHAnsi" w:hAnsiTheme="majorHAnsi" w:cstheme="majorHAnsi"/>
        </w:rPr>
        <w:t>buddies.</w:t>
      </w:r>
      <w:proofErr w:type="gramEnd"/>
    </w:p>
    <w:p w14:paraId="1D655830" w14:textId="4E0B8212" w:rsidR="00C73E2D" w:rsidRDefault="00C73E2D" w:rsidP="00584049">
      <w:pPr>
        <w:pStyle w:val="ListParagraph"/>
        <w:numPr>
          <w:ilvl w:val="0"/>
          <w:numId w:val="1"/>
        </w:numPr>
        <w:rPr>
          <w:rFonts w:asciiTheme="majorHAnsi" w:hAnsiTheme="majorHAnsi" w:cstheme="majorHAnsi"/>
        </w:rPr>
      </w:pPr>
      <w:r>
        <w:rPr>
          <w:rFonts w:asciiTheme="majorHAnsi" w:hAnsiTheme="majorHAnsi" w:cstheme="majorHAnsi"/>
        </w:rPr>
        <w:t>What to do if someone is bullying you.</w:t>
      </w:r>
    </w:p>
    <w:p w14:paraId="2A89D19E" w14:textId="62A6B646" w:rsidR="00C73E2D" w:rsidRDefault="00C73E2D" w:rsidP="00584049">
      <w:pPr>
        <w:pStyle w:val="ListParagraph"/>
        <w:numPr>
          <w:ilvl w:val="0"/>
          <w:numId w:val="1"/>
        </w:numPr>
        <w:rPr>
          <w:rFonts w:asciiTheme="majorHAnsi" w:hAnsiTheme="majorHAnsi" w:cstheme="majorHAnsi"/>
        </w:rPr>
      </w:pPr>
      <w:r>
        <w:rPr>
          <w:rFonts w:asciiTheme="majorHAnsi" w:hAnsiTheme="majorHAnsi" w:cstheme="majorHAnsi"/>
        </w:rPr>
        <w:t>How to use your strong voice.</w:t>
      </w:r>
    </w:p>
    <w:p w14:paraId="30AB8588" w14:textId="78AD0E01" w:rsidR="00C73E2D" w:rsidRDefault="00C73E2D" w:rsidP="00C73E2D">
      <w:pPr>
        <w:rPr>
          <w:rFonts w:asciiTheme="majorHAnsi" w:hAnsiTheme="majorHAnsi" w:cstheme="majorHAnsi"/>
          <w:b/>
          <w:bCs/>
        </w:rPr>
      </w:pPr>
      <w:r>
        <w:rPr>
          <w:rFonts w:asciiTheme="majorHAnsi" w:hAnsiTheme="majorHAnsi" w:cstheme="majorHAnsi"/>
        </w:rPr>
        <w:t>The student’s practiced using their strong voice to ask someone to please stop bothering them.  They practiced phrases such as, “Please, stop!”, “I do not like that!”, “You are hurting my feelings!”, “Please leave me alone!”, and “I need some space!”.  The goal of the exercise was to help your student feel more comfortable setting boundaries</w:t>
      </w:r>
      <w:r w:rsidRPr="00C73E2D">
        <w:rPr>
          <w:rFonts w:asciiTheme="majorHAnsi" w:hAnsiTheme="majorHAnsi" w:cstheme="majorHAnsi"/>
          <w:b/>
          <w:bCs/>
        </w:rPr>
        <w:t>.  You can help your student feel more comfortable by role playing at home and having him or her practice their “strong voice” with you.</w:t>
      </w:r>
    </w:p>
    <w:p w14:paraId="21FF4722" w14:textId="615FF456" w:rsidR="00C73E2D" w:rsidRDefault="00042C49" w:rsidP="00C73E2D">
      <w:pPr>
        <w:rPr>
          <w:rFonts w:asciiTheme="majorHAnsi" w:hAnsiTheme="majorHAnsi" w:cstheme="majorHAnsi"/>
        </w:rPr>
      </w:pPr>
      <w:r w:rsidRPr="00042C49">
        <w:rPr>
          <w:rFonts w:asciiTheme="majorHAnsi" w:hAnsiTheme="majorHAnsi" w:cstheme="majorHAnsi"/>
        </w:rPr>
        <w:t>The students watched the video, “The Meanest Girl in Second Grade” and saw the skills they had learned put into action.  You may want to watch the video and have your child explain to you what is wrong with the behavior as a reinforcement tool.  The video is available on You Tube.</w:t>
      </w:r>
    </w:p>
    <w:p w14:paraId="392D795C" w14:textId="0FF91A80" w:rsidR="00857BF6" w:rsidRDefault="00857BF6" w:rsidP="00C73E2D">
      <w:pPr>
        <w:rPr>
          <w:rFonts w:asciiTheme="majorHAnsi" w:hAnsiTheme="majorHAnsi" w:cstheme="majorHAnsi"/>
        </w:rPr>
      </w:pPr>
      <w:r>
        <w:rPr>
          <w:rFonts w:asciiTheme="majorHAnsi" w:hAnsiTheme="majorHAnsi" w:cstheme="majorHAnsi"/>
        </w:rPr>
        <w:t xml:space="preserve">The students ended their lesson with a song by Jack Hartman, “Stop Bullying Now”.  </w:t>
      </w:r>
    </w:p>
    <w:p w14:paraId="627A67E8" w14:textId="5CC9E472" w:rsidR="00857BF6" w:rsidRDefault="00857BF6" w:rsidP="00C73E2D">
      <w:pPr>
        <w:rPr>
          <w:rFonts w:asciiTheme="majorHAnsi" w:hAnsiTheme="majorHAnsi" w:cstheme="majorHAnsi"/>
        </w:rPr>
      </w:pPr>
      <w:r>
        <w:rPr>
          <w:rFonts w:asciiTheme="majorHAnsi" w:hAnsiTheme="majorHAnsi" w:cstheme="majorHAnsi"/>
        </w:rPr>
        <w:t>If you have any questions about what your student learned today or how to reinforce important concepts at home, don’t hesitate to reach out.</w:t>
      </w:r>
    </w:p>
    <w:p w14:paraId="6820957F" w14:textId="24FD4FC6" w:rsidR="00857BF6" w:rsidRDefault="00857BF6" w:rsidP="00C73E2D">
      <w:pPr>
        <w:rPr>
          <w:rFonts w:asciiTheme="majorHAnsi" w:hAnsiTheme="majorHAnsi" w:cstheme="majorHAnsi"/>
        </w:rPr>
      </w:pPr>
      <w:r>
        <w:rPr>
          <w:rFonts w:asciiTheme="majorHAnsi" w:hAnsiTheme="majorHAnsi" w:cstheme="majorHAnsi"/>
        </w:rPr>
        <w:t>Respectfully,</w:t>
      </w:r>
    </w:p>
    <w:p w14:paraId="24EA3087" w14:textId="47547D77" w:rsidR="00857BF6" w:rsidRDefault="00857BF6" w:rsidP="00C73E2D">
      <w:pPr>
        <w:rPr>
          <w:rFonts w:asciiTheme="majorHAnsi" w:hAnsiTheme="majorHAnsi" w:cstheme="majorHAnsi"/>
        </w:rPr>
      </w:pPr>
    </w:p>
    <w:p w14:paraId="0F5E1094" w14:textId="77777777" w:rsidR="00857BF6" w:rsidRPr="00042C49" w:rsidRDefault="00857BF6" w:rsidP="00C73E2D">
      <w:pPr>
        <w:rPr>
          <w:rFonts w:asciiTheme="majorHAnsi" w:hAnsiTheme="majorHAnsi" w:cstheme="majorHAnsi"/>
        </w:rPr>
      </w:pPr>
    </w:p>
    <w:p w14:paraId="091B5589" w14:textId="77777777" w:rsidR="00C73E2D" w:rsidRPr="00C73E2D" w:rsidRDefault="00C73E2D" w:rsidP="00C73E2D">
      <w:pPr>
        <w:rPr>
          <w:rFonts w:asciiTheme="majorHAnsi" w:hAnsiTheme="majorHAnsi" w:cstheme="majorHAnsi"/>
        </w:rPr>
      </w:pPr>
    </w:p>
    <w:sectPr w:rsidR="00C73E2D" w:rsidRPr="00C73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06BEA"/>
    <w:multiLevelType w:val="hybridMultilevel"/>
    <w:tmpl w:val="5C2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49"/>
    <w:rsid w:val="00042C49"/>
    <w:rsid w:val="00584049"/>
    <w:rsid w:val="00857BF6"/>
    <w:rsid w:val="00C73E2D"/>
    <w:rsid w:val="00CB7954"/>
    <w:rsid w:val="00D5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02ED"/>
  <w15:chartTrackingRefBased/>
  <w15:docId w15:val="{C3056C9E-D13C-4AE1-A697-F14695C5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DE895AD5064187C2CFBBA8383AE9" ma:contentTypeVersion="13" ma:contentTypeDescription="Create a new document." ma:contentTypeScope="" ma:versionID="2199f4d749f91f829e9773c93e12035a">
  <xsd:schema xmlns:xsd="http://www.w3.org/2001/XMLSchema" xmlns:xs="http://www.w3.org/2001/XMLSchema" xmlns:p="http://schemas.microsoft.com/office/2006/metadata/properties" xmlns:ns2="2df246e7-2a9a-458f-83e8-48bc82dbcc10" xmlns:ns3="4a4dbabd-7a46-423d-9c8d-db991e57461f" targetNamespace="http://schemas.microsoft.com/office/2006/metadata/properties" ma:root="true" ma:fieldsID="6a460c1be7f20d47b1c992a56f4cc4a5" ns2:_="" ns3:_="">
    <xsd:import namespace="2df246e7-2a9a-458f-83e8-48bc82dbcc10"/>
    <xsd:import namespace="4a4dbabd-7a46-423d-9c8d-db991e5746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246e7-2a9a-458f-83e8-48bc82dbc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4dbabd-7a46-423d-9c8d-db991e5746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A6EBF-42DD-476B-97F3-1D6C7B2C9960}"/>
</file>

<file path=customXml/itemProps2.xml><?xml version="1.0" encoding="utf-8"?>
<ds:datastoreItem xmlns:ds="http://schemas.openxmlformats.org/officeDocument/2006/customXml" ds:itemID="{319117C4-CA9A-45C8-80E4-945CADA4E65D}"/>
</file>

<file path=customXml/itemProps3.xml><?xml version="1.0" encoding="utf-8"?>
<ds:datastoreItem xmlns:ds="http://schemas.openxmlformats.org/officeDocument/2006/customXml" ds:itemID="{BF229428-230D-4496-B635-28EAFC2822E4}"/>
</file>

<file path=docProps/app.xml><?xml version="1.0" encoding="utf-8"?>
<Properties xmlns="http://schemas.openxmlformats.org/officeDocument/2006/extended-properties" xmlns:vt="http://schemas.openxmlformats.org/officeDocument/2006/docPropsVTypes">
  <Template>Normal</Template>
  <TotalTime>46</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Bruno</dc:creator>
  <cp:keywords/>
  <dc:description/>
  <cp:lastModifiedBy>Tina Bruno</cp:lastModifiedBy>
  <cp:revision>1</cp:revision>
  <dcterms:created xsi:type="dcterms:W3CDTF">2021-10-13T20:43:00Z</dcterms:created>
  <dcterms:modified xsi:type="dcterms:W3CDTF">2021-10-13T21:29:00Z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0x0101002EC9DE895AD5064187C2CFBBA8383AE9</vt:lpwstr>
  </property>
</Properties>
</file>