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C71E" w14:textId="77777777" w:rsidR="00455C5A" w:rsidRDefault="00933C63">
      <w:pPr>
        <w:spacing w:after="200"/>
        <w:rPr>
          <w:sz w:val="24"/>
          <w:szCs w:val="24"/>
        </w:rPr>
      </w:pPr>
      <w:r>
        <w:rPr>
          <w:sz w:val="24"/>
          <w:szCs w:val="24"/>
        </w:rPr>
        <w:t>[Insert date]</w:t>
      </w:r>
    </w:p>
    <w:p w14:paraId="2D3AC71F" w14:textId="77777777" w:rsidR="00455C5A" w:rsidRDefault="00933C63">
      <w:pPr>
        <w:spacing w:after="200"/>
        <w:rPr>
          <w:sz w:val="24"/>
          <w:szCs w:val="24"/>
        </w:rPr>
      </w:pPr>
      <w:r>
        <w:rPr>
          <w:sz w:val="24"/>
          <w:szCs w:val="24"/>
        </w:rPr>
        <w:t>Dear Parent or Guardian,</w:t>
      </w:r>
    </w:p>
    <w:p w14:paraId="2D3AC720" w14:textId="77777777" w:rsidR="00455C5A" w:rsidRDefault="00933C63">
      <w:pPr>
        <w:spacing w:after="200"/>
        <w:rPr>
          <w:sz w:val="24"/>
          <w:szCs w:val="24"/>
        </w:rPr>
      </w:pPr>
      <w:r>
        <w:rPr>
          <w:sz w:val="24"/>
          <w:szCs w:val="24"/>
        </w:rPr>
        <w:t xml:space="preserve">Today, your child’s class learned about bullying. The focus of our time together was knowing the difference between teasing and bullying, learning the impact of bullying, and knowing how to stop bullying. </w:t>
      </w:r>
      <w:r>
        <w:rPr>
          <w:b/>
          <w:sz w:val="24"/>
          <w:szCs w:val="24"/>
        </w:rPr>
        <w:t>The most important portion of today’s lesson was em</w:t>
      </w:r>
      <w:r>
        <w:rPr>
          <w:b/>
          <w:sz w:val="24"/>
          <w:szCs w:val="24"/>
        </w:rPr>
        <w:t xml:space="preserve">powering students to stop bullying when they experience it or when they witness it. </w:t>
      </w:r>
    </w:p>
    <w:p w14:paraId="2D3AC721" w14:textId="77777777" w:rsidR="00455C5A" w:rsidRDefault="00933C63">
      <w:pPr>
        <w:spacing w:after="200"/>
        <w:rPr>
          <w:sz w:val="24"/>
          <w:szCs w:val="24"/>
        </w:rPr>
      </w:pPr>
      <w:r>
        <w:rPr>
          <w:sz w:val="24"/>
          <w:szCs w:val="24"/>
        </w:rPr>
        <w:t>The class learned that they have the power to stop bullying.</w:t>
      </w:r>
    </w:p>
    <w:p w14:paraId="2D3AC722" w14:textId="77777777" w:rsidR="00455C5A" w:rsidRDefault="00933C63">
      <w:pPr>
        <w:spacing w:after="200"/>
        <w:rPr>
          <w:sz w:val="24"/>
          <w:szCs w:val="24"/>
        </w:rPr>
      </w:pPr>
      <w:r>
        <w:rPr>
          <w:sz w:val="24"/>
          <w:szCs w:val="24"/>
        </w:rPr>
        <w:t>If your student is being bullied, they should:</w:t>
      </w:r>
    </w:p>
    <w:p w14:paraId="2D3AC723" w14:textId="77777777" w:rsidR="00455C5A" w:rsidRDefault="00933C63">
      <w:pPr>
        <w:numPr>
          <w:ilvl w:val="0"/>
          <w:numId w:val="1"/>
        </w:numPr>
        <w:spacing w:after="0"/>
        <w:rPr>
          <w:sz w:val="24"/>
          <w:szCs w:val="24"/>
        </w:rPr>
      </w:pPr>
      <w:r>
        <w:rPr>
          <w:sz w:val="24"/>
          <w:szCs w:val="24"/>
        </w:rPr>
        <w:t>Tell the bully to stop in a clear, calm voice.</w:t>
      </w:r>
    </w:p>
    <w:p w14:paraId="2D3AC724" w14:textId="77777777" w:rsidR="00455C5A" w:rsidRDefault="00933C63">
      <w:pPr>
        <w:numPr>
          <w:ilvl w:val="0"/>
          <w:numId w:val="1"/>
        </w:numPr>
        <w:spacing w:after="200"/>
        <w:rPr>
          <w:sz w:val="24"/>
          <w:szCs w:val="24"/>
        </w:rPr>
      </w:pPr>
      <w:r>
        <w:rPr>
          <w:sz w:val="24"/>
          <w:szCs w:val="24"/>
        </w:rPr>
        <w:t>Walk away and te</w:t>
      </w:r>
      <w:r>
        <w:rPr>
          <w:sz w:val="24"/>
          <w:szCs w:val="24"/>
        </w:rPr>
        <w:t>ll an adult.</w:t>
      </w:r>
    </w:p>
    <w:p w14:paraId="2D3AC725" w14:textId="77777777" w:rsidR="00455C5A" w:rsidRDefault="00933C63">
      <w:pPr>
        <w:spacing w:after="200"/>
        <w:rPr>
          <w:sz w:val="24"/>
          <w:szCs w:val="24"/>
        </w:rPr>
      </w:pPr>
      <w:r>
        <w:rPr>
          <w:sz w:val="24"/>
          <w:szCs w:val="24"/>
        </w:rPr>
        <w:t>If you student sees someone else being bullied, they should:</w:t>
      </w:r>
    </w:p>
    <w:p w14:paraId="2D3AC726" w14:textId="77777777" w:rsidR="00455C5A" w:rsidRDefault="00933C63">
      <w:pPr>
        <w:numPr>
          <w:ilvl w:val="0"/>
          <w:numId w:val="2"/>
        </w:numPr>
        <w:spacing w:after="0"/>
        <w:rPr>
          <w:sz w:val="24"/>
          <w:szCs w:val="24"/>
        </w:rPr>
      </w:pPr>
      <w:r>
        <w:rPr>
          <w:sz w:val="24"/>
          <w:szCs w:val="24"/>
        </w:rPr>
        <w:t>Stand up for others.</w:t>
      </w:r>
    </w:p>
    <w:p w14:paraId="2D3AC727" w14:textId="77777777" w:rsidR="00455C5A" w:rsidRDefault="00933C63">
      <w:pPr>
        <w:numPr>
          <w:ilvl w:val="0"/>
          <w:numId w:val="2"/>
        </w:numPr>
        <w:spacing w:after="200"/>
        <w:rPr>
          <w:sz w:val="24"/>
          <w:szCs w:val="24"/>
        </w:rPr>
      </w:pPr>
      <w:r>
        <w:rPr>
          <w:sz w:val="24"/>
          <w:szCs w:val="24"/>
        </w:rPr>
        <w:t xml:space="preserve">Don’t bully back. </w:t>
      </w:r>
    </w:p>
    <w:p w14:paraId="2D3AC728" w14:textId="77777777" w:rsidR="00455C5A" w:rsidRDefault="00933C63">
      <w:pPr>
        <w:spacing w:after="200"/>
        <w:rPr>
          <w:sz w:val="24"/>
          <w:szCs w:val="24"/>
        </w:rPr>
      </w:pPr>
      <w:r>
        <w:rPr>
          <w:b/>
          <w:sz w:val="24"/>
          <w:szCs w:val="24"/>
        </w:rPr>
        <w:t xml:space="preserve">We encourage you to ask your child(ren) about what they learned today. </w:t>
      </w:r>
    </w:p>
    <w:p w14:paraId="2D3AC729" w14:textId="77777777" w:rsidR="00455C5A" w:rsidRDefault="00933C63">
      <w:pPr>
        <w:spacing w:after="200"/>
        <w:rPr>
          <w:sz w:val="24"/>
          <w:szCs w:val="24"/>
        </w:rPr>
      </w:pPr>
      <w:r>
        <w:rPr>
          <w:sz w:val="24"/>
          <w:szCs w:val="24"/>
        </w:rPr>
        <w:t>The more we empower our children to stop bullying, the better their sc</w:t>
      </w:r>
      <w:r>
        <w:rPr>
          <w:sz w:val="24"/>
          <w:szCs w:val="24"/>
        </w:rPr>
        <w:t xml:space="preserve">hool experience will be. Children learn best when they feel safe. </w:t>
      </w:r>
    </w:p>
    <w:p w14:paraId="2D3AC72A" w14:textId="77777777" w:rsidR="00455C5A" w:rsidRDefault="00933C63">
      <w:pPr>
        <w:spacing w:after="200"/>
        <w:rPr>
          <w:sz w:val="24"/>
          <w:szCs w:val="24"/>
        </w:rPr>
      </w:pPr>
      <w:r>
        <w:rPr>
          <w:sz w:val="24"/>
          <w:szCs w:val="24"/>
        </w:rPr>
        <w:t>Today’s lesson was brought to your student by David’s Legacy Foundation, an organization whose mission it is to end bullying and cyberbullying of children and teens through education, legis</w:t>
      </w:r>
      <w:r>
        <w:rPr>
          <w:sz w:val="24"/>
          <w:szCs w:val="24"/>
        </w:rPr>
        <w:t xml:space="preserve">lation, and legal action. For more information about the nonprofit, visit </w:t>
      </w:r>
      <w:hyperlink r:id="rId9">
        <w:r>
          <w:rPr>
            <w:color w:val="0563C1"/>
            <w:sz w:val="24"/>
            <w:szCs w:val="24"/>
            <w:u w:val="single"/>
          </w:rPr>
          <w:t>www.DavidsLegacy.org</w:t>
        </w:r>
      </w:hyperlink>
      <w:r>
        <w:rPr>
          <w:sz w:val="24"/>
          <w:szCs w:val="24"/>
        </w:rPr>
        <w:t>.</w:t>
      </w:r>
    </w:p>
    <w:p w14:paraId="2D3AC72B" w14:textId="77777777" w:rsidR="00455C5A" w:rsidRDefault="00933C63">
      <w:pPr>
        <w:spacing w:after="200"/>
        <w:rPr>
          <w:sz w:val="24"/>
          <w:szCs w:val="24"/>
        </w:rPr>
      </w:pPr>
      <w:r>
        <w:rPr>
          <w:sz w:val="24"/>
          <w:szCs w:val="24"/>
        </w:rPr>
        <w:t>If you have any questions about today’s lesson, please feel free to contact me.</w:t>
      </w:r>
    </w:p>
    <w:p w14:paraId="2D3AC72C" w14:textId="77777777" w:rsidR="00455C5A" w:rsidRDefault="00933C63">
      <w:pPr>
        <w:spacing w:after="200"/>
        <w:rPr>
          <w:sz w:val="24"/>
          <w:szCs w:val="24"/>
        </w:rPr>
      </w:pPr>
      <w:r>
        <w:rPr>
          <w:sz w:val="24"/>
          <w:szCs w:val="24"/>
        </w:rPr>
        <w:t>Sincerely,</w:t>
      </w:r>
    </w:p>
    <w:p w14:paraId="2D3AC72D" w14:textId="77777777" w:rsidR="00455C5A" w:rsidRDefault="00933C63">
      <w:pPr>
        <w:spacing w:after="200"/>
        <w:rPr>
          <w:sz w:val="24"/>
          <w:szCs w:val="24"/>
        </w:rPr>
      </w:pPr>
      <w:r>
        <w:rPr>
          <w:sz w:val="24"/>
          <w:szCs w:val="24"/>
        </w:rPr>
        <w:t>[Insert name]</w:t>
      </w:r>
    </w:p>
    <w:sectPr w:rsidR="00455C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564EC"/>
    <w:multiLevelType w:val="multilevel"/>
    <w:tmpl w:val="13AE8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B80275"/>
    <w:multiLevelType w:val="multilevel"/>
    <w:tmpl w:val="C8F02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5A"/>
    <w:rsid w:val="00455C5A"/>
    <w:rsid w:val="0093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C71E"/>
  <w15:docId w15:val="{2DBC734E-3637-43C7-855D-3E5F36AC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253FC"/>
    <w:pPr>
      <w:ind w:left="720"/>
      <w:contextualSpacing/>
    </w:pPr>
  </w:style>
  <w:style w:type="character" w:styleId="Hyperlink">
    <w:name w:val="Hyperlink"/>
    <w:basedOn w:val="DefaultParagraphFont"/>
    <w:uiPriority w:val="99"/>
    <w:unhideWhenUsed/>
    <w:rsid w:val="00947D01"/>
    <w:rPr>
      <w:color w:val="0563C1" w:themeColor="hyperlink"/>
      <w:u w:val="single"/>
    </w:rPr>
  </w:style>
  <w:style w:type="character" w:styleId="UnresolvedMention">
    <w:name w:val="Unresolved Mention"/>
    <w:basedOn w:val="DefaultParagraphFont"/>
    <w:uiPriority w:val="99"/>
    <w:semiHidden/>
    <w:unhideWhenUsed/>
    <w:rsid w:val="00947D0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avids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DE895AD5064187C2CFBBA8383AE9" ma:contentTypeVersion="13" ma:contentTypeDescription="Create a new document." ma:contentTypeScope="" ma:versionID="2199f4d749f91f829e9773c93e12035a">
  <xsd:schema xmlns:xsd="http://www.w3.org/2001/XMLSchema" xmlns:xs="http://www.w3.org/2001/XMLSchema" xmlns:p="http://schemas.microsoft.com/office/2006/metadata/properties" xmlns:ns2="2df246e7-2a9a-458f-83e8-48bc82dbcc10" xmlns:ns3="4a4dbabd-7a46-423d-9c8d-db991e57461f" targetNamespace="http://schemas.microsoft.com/office/2006/metadata/properties" ma:root="true" ma:fieldsID="6a460c1be7f20d47b1c992a56f4cc4a5" ns2:_="" ns3:_="">
    <xsd:import namespace="2df246e7-2a9a-458f-83e8-48bc82dbcc10"/>
    <xsd:import namespace="4a4dbabd-7a46-423d-9c8d-db991e574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46e7-2a9a-458f-83e8-48bc82dbc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dbabd-7a46-423d-9c8d-db991e5746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A9nzK/81vaUbQkmHKPwWY3Q6HaQ==">AMUW2mUP8sDNk0Pvl5CKhFZQrhFRPPuuASyU48j4AWuSU0uAjcfe2HppJBwjUdLnJhF2ug27LU/7G3TmBB4ez3k3da1mlY4gp9ft/qhIaKJamx5U7gclLwU=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C1A94-A1EC-4C07-92D6-593EA41B5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246e7-2a9a-458f-83e8-48bc82dbcc10"/>
    <ds:schemaRef ds:uri="4a4dbabd-7a46-423d-9c8d-db991e574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DA989C76-F388-487D-B4EE-59902A61F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5B68A-4A26-4235-BE84-57431D86E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Bruno</dc:creator>
  <cp:lastModifiedBy>Michelle Poteet</cp:lastModifiedBy>
  <cp:revision>2</cp:revision>
  <dcterms:created xsi:type="dcterms:W3CDTF">2021-11-12T17:30:00Z</dcterms:created>
  <dcterms:modified xsi:type="dcterms:W3CDTF">2021-11-12T17:30:00Z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0x0101002EC9DE895AD5064187C2CFBBA8383AE9</vt:lpwstr>
  </property>
</Properties>
</file>